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6F94" w14:textId="1AC9E1D2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E.M.E.B. “FARID SALOMÃO” / EDUCAÇÃO INFANTIL ROTINA SEMANAL                             </w:t>
      </w:r>
    </w:p>
    <w:p w14:paraId="08FB694C" w14:textId="1879B19A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  <w:u w:val="single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FASE: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_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I</w:t>
      </w:r>
      <w:r w:rsidR="00D776F6">
        <w:rPr>
          <w:rFonts w:ascii="Comic Sans MS" w:eastAsia="Calibri" w:hAnsi="Comic Sans MS" w:cs="Times New Roman"/>
          <w:b/>
          <w:sz w:val="23"/>
          <w:szCs w:val="23"/>
          <w:u w:val="single"/>
        </w:rPr>
        <w:t>I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</w:t>
      </w:r>
      <w:r w:rsidR="00D776F6">
        <w:rPr>
          <w:rFonts w:ascii="Comic Sans MS" w:eastAsia="Calibri" w:hAnsi="Comic Sans MS" w:cs="Times New Roman"/>
          <w:b/>
          <w:sz w:val="23"/>
          <w:szCs w:val="23"/>
          <w:u w:val="single"/>
        </w:rPr>
        <w:t>A, B e C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            </w:t>
      </w:r>
      <w:r w:rsidR="00177A59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</w:t>
      </w: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DATA: </w:t>
      </w:r>
      <w:r w:rsidR="00BD7FAA">
        <w:rPr>
          <w:rFonts w:ascii="Comic Sans MS" w:eastAsia="Calibri" w:hAnsi="Comic Sans MS" w:cs="Times New Roman"/>
          <w:b/>
          <w:sz w:val="23"/>
          <w:szCs w:val="23"/>
        </w:rPr>
        <w:t>08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/0</w:t>
      </w:r>
      <w:r w:rsidR="00BD7FAA">
        <w:rPr>
          <w:rFonts w:ascii="Comic Sans MS" w:eastAsia="Calibri" w:hAnsi="Comic Sans MS" w:cs="Times New Roman"/>
          <w:b/>
          <w:sz w:val="23"/>
          <w:szCs w:val="23"/>
          <w:u w:val="single"/>
        </w:rPr>
        <w:t>6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A </w:t>
      </w:r>
      <w:r w:rsidR="00C72403">
        <w:rPr>
          <w:rFonts w:ascii="Comic Sans MS" w:eastAsia="Calibri" w:hAnsi="Comic Sans MS" w:cs="Times New Roman"/>
          <w:b/>
          <w:sz w:val="23"/>
          <w:szCs w:val="23"/>
          <w:u w:val="single"/>
        </w:rPr>
        <w:t>0</w:t>
      </w:r>
      <w:r w:rsidR="00BD7FAA">
        <w:rPr>
          <w:rFonts w:ascii="Comic Sans MS" w:eastAsia="Calibri" w:hAnsi="Comic Sans MS" w:cs="Times New Roman"/>
          <w:b/>
          <w:sz w:val="23"/>
          <w:szCs w:val="23"/>
          <w:u w:val="single"/>
        </w:rPr>
        <w:t>3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/0</w:t>
      </w:r>
      <w:r w:rsidR="00BD7FAA">
        <w:rPr>
          <w:rFonts w:ascii="Comic Sans MS" w:eastAsia="Calibri" w:hAnsi="Comic Sans MS" w:cs="Times New Roman"/>
          <w:b/>
          <w:sz w:val="23"/>
          <w:szCs w:val="23"/>
          <w:u w:val="single"/>
        </w:rPr>
        <w:t>7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/2020</w:t>
      </w:r>
    </w:p>
    <w:tbl>
      <w:tblPr>
        <w:tblStyle w:val="Tabelacomgrade"/>
        <w:tblW w:w="15451" w:type="dxa"/>
        <w:tblInd w:w="-5" w:type="dxa"/>
        <w:tblLook w:val="04A0" w:firstRow="1" w:lastRow="0" w:firstColumn="1" w:lastColumn="0" w:noHBand="0" w:noVBand="1"/>
      </w:tblPr>
      <w:tblGrid>
        <w:gridCol w:w="2081"/>
        <w:gridCol w:w="2172"/>
        <w:gridCol w:w="3118"/>
        <w:gridCol w:w="2630"/>
        <w:gridCol w:w="3075"/>
        <w:gridCol w:w="2375"/>
      </w:tblGrid>
      <w:tr w:rsidR="00537754" w:rsidRPr="00B606D1" w14:paraId="27AB8109" w14:textId="77777777" w:rsidTr="004F1230">
        <w:trPr>
          <w:trHeight w:val="588"/>
        </w:trPr>
        <w:tc>
          <w:tcPr>
            <w:tcW w:w="2081" w:type="dxa"/>
          </w:tcPr>
          <w:p w14:paraId="427914D5" w14:textId="6B2190E5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606D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OBJETIVO</w:t>
            </w:r>
          </w:p>
        </w:tc>
        <w:tc>
          <w:tcPr>
            <w:tcW w:w="2172" w:type="dxa"/>
          </w:tcPr>
          <w:p w14:paraId="3A20FDC1" w14:textId="7BE9CD2C" w:rsidR="004B211D" w:rsidRPr="00D11FCA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11F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118" w:type="dxa"/>
          </w:tcPr>
          <w:p w14:paraId="1EB3AECE" w14:textId="366BE8C7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2630" w:type="dxa"/>
          </w:tcPr>
          <w:p w14:paraId="6E45D892" w14:textId="788ACF54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075" w:type="dxa"/>
          </w:tcPr>
          <w:p w14:paraId="073C5E76" w14:textId="77777777" w:rsidR="000643F6" w:rsidRDefault="000643F6" w:rsidP="000643F6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  <w:p w14:paraId="08923AAD" w14:textId="03195182" w:rsidR="004B211D" w:rsidRPr="005913F1" w:rsidRDefault="000643F6" w:rsidP="005913F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Matemáti</w:t>
            </w:r>
            <w:r w:rsidR="005913F1"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</w:t>
            </w:r>
          </w:p>
        </w:tc>
        <w:tc>
          <w:tcPr>
            <w:tcW w:w="2375" w:type="dxa"/>
          </w:tcPr>
          <w:p w14:paraId="4A6313BB" w14:textId="77777777" w:rsidR="0038273C" w:rsidRDefault="0038273C" w:rsidP="0038273C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Jogos e Brincadeira</w:t>
            </w:r>
          </w:p>
          <w:p w14:paraId="31D06E74" w14:textId="0BEB4190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537754" w:rsidRPr="00B606D1" w14:paraId="6CDBD1D1" w14:textId="77777777" w:rsidTr="004F1230">
        <w:trPr>
          <w:trHeight w:val="8212"/>
        </w:trPr>
        <w:tc>
          <w:tcPr>
            <w:tcW w:w="2081" w:type="dxa"/>
          </w:tcPr>
          <w:p w14:paraId="5B0A612A" w14:textId="60418D16" w:rsidR="004B211D" w:rsidRPr="00FC578B" w:rsidRDefault="00FC578B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FC578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Assegurar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que os objetivos educacionais de ensino e aprendizagem previstos</w:t>
            </w:r>
            <w:r w:rsidR="0028441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nos planos da escola de educação infantil para cada um dos anos sejam alcançados até o final do ano.</w:t>
            </w:r>
          </w:p>
          <w:p w14:paraId="7E7EE2C0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46552526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5FC94D78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FA7208E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518DA92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D78A9EF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8DEAD0C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F4BD08B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3654236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C187D0C" w14:textId="68F336E9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0B2734C2" w14:textId="4449E983" w:rsidR="00BE57F2" w:rsidRPr="00D11FCA" w:rsidRDefault="00BE57F2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D11FC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FC578B" w:rsidRPr="00D11FCA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Atividades permanentes</w:t>
            </w:r>
            <w:r w:rsidR="0028441B" w:rsidRPr="00D11FCA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de leitura diária pelos pais</w:t>
            </w:r>
          </w:p>
          <w:p w14:paraId="7FFEEDF9" w14:textId="77777777" w:rsidR="00C72403" w:rsidRDefault="00C72403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E79FF91" w14:textId="00E4B837" w:rsidR="00876562" w:rsidRDefault="00876562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1</w:t>
            </w:r>
          </w:p>
          <w:p w14:paraId="2DB92B4D" w14:textId="26AE1993" w:rsidR="004940D8" w:rsidRDefault="00BD7FAA" w:rsidP="00876562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</w:t>
            </w:r>
            <w:r w:rsidR="004940D8"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Pesq</w:t>
            </w:r>
            <w:r w:rsidRPr="00BD7FAA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u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isa </w:t>
            </w:r>
            <w:r w:rsidR="00FF5049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sobre festas juninas/ Desenho</w:t>
            </w:r>
            <w:r w:rsidR="004940D8"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424EB210" w14:textId="0488F146" w:rsidR="004940D8" w:rsidRDefault="004940D8" w:rsidP="00876562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2</w:t>
            </w:r>
          </w:p>
          <w:p w14:paraId="5F898B60" w14:textId="334A7340" w:rsidR="00C72403" w:rsidRDefault="00FF5049" w:rsidP="00876562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 </w:t>
            </w:r>
            <w:r w:rsidR="00C7240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Ler 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 perguntas sobre festa junina e pintar a palavra correta para a resposta</w:t>
            </w:r>
            <w:r w:rsidR="00C7240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6675AE7D" w14:textId="186A692E" w:rsidR="00876562" w:rsidRDefault="00876562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Atividade </w:t>
            </w:r>
            <w:r w:rsidR="00B6121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3</w:t>
            </w:r>
          </w:p>
          <w:p w14:paraId="63C48613" w14:textId="08DF8347" w:rsidR="004940D8" w:rsidRDefault="0016293E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 </w:t>
            </w:r>
            <w:r w:rsidR="00C7240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- co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mplete as palavras com as vogais.</w:t>
            </w:r>
            <w:r w:rsid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2168C1F9" w14:textId="77777777" w:rsidR="0016293E" w:rsidRPr="008862B7" w:rsidRDefault="0016293E" w:rsidP="0016293E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4</w:t>
            </w:r>
          </w:p>
          <w:p w14:paraId="01BBEC66" w14:textId="018D4B1A" w:rsidR="0016293E" w:rsidRPr="0038273C" w:rsidRDefault="0016293E" w:rsidP="0016293E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 – Descubra o nome correto e pinte.</w:t>
            </w:r>
          </w:p>
          <w:p w14:paraId="265D7BAB" w14:textId="32F715B8" w:rsidR="00876562" w:rsidRPr="0038273C" w:rsidRDefault="00876562" w:rsidP="00876562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10EF953F" w14:textId="303C712C" w:rsidR="00876562" w:rsidRPr="00B61213" w:rsidRDefault="00876562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28221A1" w14:textId="2AB60492" w:rsidR="00876562" w:rsidRPr="00876562" w:rsidRDefault="00876562" w:rsidP="00876562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AB722" w14:textId="5521DD22" w:rsidR="0038273C" w:rsidRPr="0038273C" w:rsidRDefault="0038273C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Atividade </w:t>
            </w:r>
            <w:r w:rsidR="00B6121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5</w:t>
            </w:r>
          </w:p>
          <w:p w14:paraId="0D47E54E" w14:textId="4E925D8C" w:rsidR="00B61213" w:rsidRDefault="0016293E" w:rsidP="00B61213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 -</w:t>
            </w:r>
            <w:r w:rsidR="00B6121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Ligue as figuras juninas aos seus nomes</w:t>
            </w:r>
            <w:r w:rsidR="00537754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7A65C8A6" w14:textId="5580F5C1" w:rsidR="004429FD" w:rsidRPr="00C07DD9" w:rsidRDefault="00C07DD9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Atividade </w:t>
            </w:r>
            <w:r w:rsidR="00B6121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6</w:t>
            </w:r>
          </w:p>
          <w:p w14:paraId="38777569" w14:textId="38A39FB7" w:rsidR="00537754" w:rsidRPr="00890AF1" w:rsidRDefault="0016293E" w:rsidP="00537754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Festa Junina </w:t>
            </w:r>
            <w:r w:rsidR="00537754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-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Ler a cantiga, com a ajuda de um adulto acompanhando com o dedinho/ pintar as palavras ditadas</w:t>
            </w:r>
          </w:p>
          <w:p w14:paraId="452B63C6" w14:textId="52F33FD0" w:rsidR="00876562" w:rsidRDefault="00876562" w:rsidP="00876562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47112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Atividade </w:t>
            </w:r>
            <w:r w:rsidR="00B6121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7</w:t>
            </w:r>
          </w:p>
          <w:p w14:paraId="2C9F890F" w14:textId="3719DE45" w:rsidR="00876562" w:rsidRPr="008862B7" w:rsidRDefault="00E37EFD" w:rsidP="00876562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Festa Junina  </w:t>
            </w:r>
            <w:r w:rsidR="00537754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- c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</w:t>
            </w:r>
            <w:r w:rsidR="00537754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uzadinha. </w:t>
            </w:r>
          </w:p>
          <w:p w14:paraId="7F59CE06" w14:textId="3E653A67" w:rsidR="00876562" w:rsidRPr="00CB2143" w:rsidRDefault="00876562" w:rsidP="00876562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Atividade </w:t>
            </w:r>
            <w:r w:rsidR="00B6121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8</w:t>
            </w:r>
          </w:p>
          <w:p w14:paraId="069C2E39" w14:textId="77777777" w:rsidR="00876562" w:rsidRDefault="00E37EFD" w:rsidP="007849B6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Festa Junina  </w:t>
            </w:r>
            <w:r w:rsidR="007849B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Montar a cantiga ``O balão vai subindo`` usando as palavras do quadro.</w:t>
            </w:r>
          </w:p>
          <w:p w14:paraId="30A600B2" w14:textId="77777777" w:rsidR="00E37EFD" w:rsidRDefault="00E37EFD" w:rsidP="00E37EFD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- Atividade 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9</w:t>
            </w:r>
          </w:p>
          <w:p w14:paraId="45DE3D73" w14:textId="77777777" w:rsidR="00E37EFD" w:rsidRDefault="00E37EFD" w:rsidP="00FF7E01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Festa Junina  - Desenho da receita de Pé de Moleque / </w:t>
            </w:r>
            <w:r w:rsidR="00FF7E01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Completar a receita com as palavras corretas.</w:t>
            </w:r>
          </w:p>
          <w:p w14:paraId="79E83253" w14:textId="03F9BA3C" w:rsidR="00FF7E01" w:rsidRDefault="00FF7E01" w:rsidP="00FF7E01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</w:t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0</w:t>
            </w:r>
          </w:p>
          <w:p w14:paraId="6C6A5432" w14:textId="339EB6F6" w:rsidR="00FF7E01" w:rsidRDefault="00FF7E01" w:rsidP="00FF7E01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  - Completar  a cantiga ``O balão vai subindo`` usando as palavras dos quadros.</w:t>
            </w:r>
          </w:p>
          <w:p w14:paraId="1E6A3B1C" w14:textId="77777777" w:rsidR="00FF7E01" w:rsidRDefault="00FF7E01" w:rsidP="00FF7E01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19D3B908" w14:textId="77777777" w:rsidR="00FF7E01" w:rsidRPr="00CB2143" w:rsidRDefault="00FF7E01" w:rsidP="00FF7E01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35510963" w14:textId="4F7B3CF4" w:rsidR="00FF7E01" w:rsidRPr="00BB160C" w:rsidRDefault="00FF7E01" w:rsidP="00FF7E01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630" w:type="dxa"/>
          </w:tcPr>
          <w:p w14:paraId="322EB9A1" w14:textId="77777777" w:rsidR="00F771AF" w:rsidRDefault="00C07DD9" w:rsidP="00F07300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- Atividade 1</w:t>
            </w:r>
            <w:r w:rsidR="00F771AF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1</w:t>
            </w:r>
          </w:p>
          <w:p w14:paraId="0AC38B4B" w14:textId="0AB92CC8" w:rsidR="00FF7E01" w:rsidRDefault="00FF7E01" w:rsidP="00F073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 – Montar dicion</w:t>
            </w:r>
            <w:r w:rsidRPr="00F771AF">
              <w:rPr>
                <w:rFonts w:asciiTheme="majorHAnsi" w:eastAsia="Calibri" w:hAnsiTheme="majorHAnsi" w:cstheme="majorHAnsi"/>
                <w:sz w:val="24"/>
                <w:szCs w:val="24"/>
              </w:rPr>
              <w:t>á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rio visual </w:t>
            </w:r>
          </w:p>
          <w:p w14:paraId="0E6D8B21" w14:textId="1854DD89" w:rsidR="00F07300" w:rsidRPr="00F771AF" w:rsidRDefault="00F07300" w:rsidP="00F073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</w:t>
            </w:r>
            <w:r w:rsidR="00F771AF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2</w:t>
            </w:r>
          </w:p>
          <w:p w14:paraId="4D718347" w14:textId="5E97344D" w:rsidR="00FF7E01" w:rsidRPr="0038273C" w:rsidRDefault="00FF7E01" w:rsidP="00FF7E01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</w:t>
            </w:r>
            <w:r w:rsidRPr="004940D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Festa Junina – Leia a palavra e pinte o desenho correspondente.</w:t>
            </w:r>
          </w:p>
          <w:p w14:paraId="46AFE763" w14:textId="60EEF025" w:rsidR="00FF7E01" w:rsidRPr="0038273C" w:rsidRDefault="00FF7E01" w:rsidP="00FF7E01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0E1E406" w14:textId="1D181593" w:rsidR="003205CE" w:rsidRPr="00693067" w:rsidRDefault="003205CE" w:rsidP="00FF7E0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8BB066C" w14:textId="24AFABA9" w:rsidR="00537754" w:rsidRPr="0016293E" w:rsidRDefault="00FF5049" w:rsidP="0016293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Festa Junina:  </w:t>
            </w:r>
            <w:r w:rsidR="00537754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complete </w:t>
            </w: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</w:t>
            </w:r>
            <w:r w:rsidR="00537754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 </w:t>
            </w: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cordões de bandeirinhas </w:t>
            </w:r>
            <w:r w:rsidR="00537754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com a</w:t>
            </w: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 </w:t>
            </w:r>
            <w:r w:rsidR="00537754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quantidade</w:t>
            </w: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 pedidas</w:t>
            </w:r>
            <w:r w:rsidR="00537754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02592BDE" w14:textId="598EC05C" w:rsidR="0016293E" w:rsidRPr="0016293E" w:rsidRDefault="0016293E" w:rsidP="0016293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 Festa Junina:  Adição</w:t>
            </w:r>
          </w:p>
          <w:p w14:paraId="2CCAB4A0" w14:textId="525780B3" w:rsidR="00F07300" w:rsidRPr="0016293E" w:rsidRDefault="0016293E" w:rsidP="0016293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Festa Junina:  </w:t>
            </w:r>
            <w:r w:rsidR="00F07300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Pinte formas </w:t>
            </w:r>
            <w:r w:rsidR="007849B6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geométricas</w:t>
            </w:r>
            <w:r w:rsidR="00F07300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12585E1D" w14:textId="0CF9F48E" w:rsidR="00EE0957" w:rsidRPr="0016293E" w:rsidRDefault="0016293E" w:rsidP="0016293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Festa Junina:  </w:t>
            </w:r>
            <w:r w:rsidR="00EE0957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Escreva o número correspondente a quantidade de elementos.</w:t>
            </w:r>
          </w:p>
          <w:p w14:paraId="069591F0" w14:textId="114CC9D6" w:rsidR="00F771AF" w:rsidRPr="0016293E" w:rsidRDefault="0016293E" w:rsidP="0016293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Festa </w:t>
            </w:r>
            <w:r w:rsidR="00E37EFD"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Junina:</w:t>
            </w: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Sequência numérica</w:t>
            </w:r>
          </w:p>
          <w:p w14:paraId="57A62FB8" w14:textId="0BD02289" w:rsidR="0016293E" w:rsidRDefault="00E37EFD" w:rsidP="003205C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 Festa Junina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Encontre a sombra correta.</w:t>
            </w:r>
          </w:p>
          <w:p w14:paraId="4AC99552" w14:textId="0CC0489B" w:rsidR="00E37EFD" w:rsidRDefault="00E37EFD" w:rsidP="003205C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 Festa Junina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situações-problemas.</w:t>
            </w:r>
          </w:p>
          <w:p w14:paraId="142F6CCC" w14:textId="36778F71" w:rsidR="00E37EFD" w:rsidRDefault="00E37EFD" w:rsidP="003205C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 Festa Junina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antecessor e sucessor.</w:t>
            </w:r>
          </w:p>
          <w:p w14:paraId="23C6A1F7" w14:textId="17CADEE6" w:rsidR="00E37EFD" w:rsidRPr="0016293E" w:rsidRDefault="00E37EFD" w:rsidP="003205CE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16293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Sequência Festa Junina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Pinte as quantidades usadas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lastRenderedPageBreak/>
              <w:t>na receita de ``Bolo de fubá``</w:t>
            </w:r>
          </w:p>
          <w:p w14:paraId="74F57179" w14:textId="1C5F62A7" w:rsidR="00EE0957" w:rsidRPr="005223A8" w:rsidRDefault="00EE0957" w:rsidP="00EE0957">
            <w:pPr>
              <w:pStyle w:val="PargrafodaLista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B498690" w14:textId="4195DB5D" w:rsidR="001B5DE1" w:rsidRPr="00890AF1" w:rsidRDefault="001B5DE1" w:rsidP="001B5DE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0A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Para você e sua família...</w:t>
            </w:r>
          </w:p>
          <w:p w14:paraId="2ECA84FA" w14:textId="1D276FD5" w:rsidR="005913F1" w:rsidRPr="00890AF1" w:rsidRDefault="0016293E" w:rsidP="00890A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de argolas</w:t>
            </w:r>
            <w:r w:rsidR="00890AF1" w:rsidRPr="00890AF1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557F412C" w14:textId="6A7A5A1D" w:rsidR="00890AF1" w:rsidRPr="00890AF1" w:rsidRDefault="00E37EFD" w:rsidP="00890A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</w:t>
            </w:r>
            <w:r w:rsidR="00B6121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ola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na lata.</w:t>
            </w:r>
          </w:p>
          <w:p w14:paraId="0CF0020D" w14:textId="2578EA3A" w:rsidR="00F31EFE" w:rsidRDefault="00E37EFD" w:rsidP="00890A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Corrida dos sapatos</w:t>
            </w:r>
            <w:r w:rsidR="00F31EFE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.</w:t>
            </w:r>
          </w:p>
          <w:p w14:paraId="2ABE8B90" w14:textId="497FA35E" w:rsidR="00FF7E01" w:rsidRDefault="00FF7E01" w:rsidP="00890A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do 7 erros.</w:t>
            </w:r>
          </w:p>
          <w:p w14:paraId="40AB2484" w14:textId="7BD57B0F" w:rsidR="00FC35C3" w:rsidRDefault="00FC35C3" w:rsidP="00890A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Enfeitar o caipirinha.</w:t>
            </w:r>
          </w:p>
          <w:p w14:paraId="01703FFF" w14:textId="79BC3813" w:rsidR="00890AF1" w:rsidRPr="005913F1" w:rsidRDefault="00890AF1" w:rsidP="00890AF1">
            <w:pPr>
              <w:pStyle w:val="PargrafodaLista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</w:tbl>
    <w:p w14:paraId="5EFCD366" w14:textId="2A4D38DA" w:rsidR="00B606D1" w:rsidRPr="00BB160C" w:rsidRDefault="000D21C8" w:rsidP="00EA4329">
      <w:pPr>
        <w:spacing w:after="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</w:rPr>
        <w:t xml:space="preserve">SEQUÊNCIA DE </w:t>
      </w:r>
      <w:r w:rsidR="00AD20E1" w:rsidRPr="00BB160C">
        <w:rPr>
          <w:rFonts w:asciiTheme="majorHAnsi" w:eastAsia="Calibri" w:hAnsiTheme="majorHAnsi" w:cstheme="majorHAnsi"/>
          <w:b/>
        </w:rPr>
        <w:t>ATIVIDADES COMPLEMENTRES</w:t>
      </w:r>
      <w:r w:rsidR="0062697A">
        <w:rPr>
          <w:rFonts w:asciiTheme="majorHAnsi" w:eastAsia="Calibri" w:hAnsiTheme="majorHAnsi" w:cstheme="majorHAnsi"/>
          <w:b/>
        </w:rPr>
        <w:t xml:space="preserve"> – ESTUDOS</w:t>
      </w:r>
      <w:r w:rsidR="00AD20E1" w:rsidRPr="00BB160C">
        <w:rPr>
          <w:rFonts w:asciiTheme="majorHAnsi" w:eastAsia="Calibri" w:hAnsiTheme="majorHAnsi" w:cstheme="majorHAnsi"/>
          <w:b/>
        </w:rPr>
        <w:t xml:space="preserve"> DOMICILIARES PARCERIA ESCOLA E FAMÍLIA</w:t>
      </w:r>
      <w:r w:rsidR="00687B02" w:rsidRPr="00BB160C">
        <w:rPr>
          <w:rFonts w:asciiTheme="majorHAnsi" w:eastAsia="Calibri" w:hAnsiTheme="majorHAnsi" w:cstheme="majorHAnsi"/>
          <w:b/>
        </w:rPr>
        <w:t xml:space="preserve">   </w:t>
      </w:r>
      <w:r w:rsidR="00AA64E6" w:rsidRPr="00BB160C">
        <w:rPr>
          <w:rFonts w:asciiTheme="majorHAnsi" w:eastAsia="Calibri" w:hAnsiTheme="majorHAnsi" w:cstheme="majorHAnsi"/>
          <w:b/>
        </w:rPr>
        <w:t xml:space="preserve">                  </w:t>
      </w:r>
      <w:r w:rsidR="00687B02" w:rsidRPr="00BB160C">
        <w:rPr>
          <w:rFonts w:asciiTheme="majorHAnsi" w:eastAsia="Calibri" w:hAnsiTheme="majorHAnsi" w:cstheme="majorHAnsi"/>
          <w:b/>
        </w:rPr>
        <w:t xml:space="preserve"> </w:t>
      </w:r>
      <w:r w:rsidR="00CA02E4" w:rsidRPr="00BB160C">
        <w:rPr>
          <w:rFonts w:asciiTheme="majorHAnsi" w:eastAsia="Calibri" w:hAnsiTheme="majorHAnsi" w:cstheme="majorHAnsi"/>
          <w:b/>
        </w:rPr>
        <w:t xml:space="preserve">               </w:t>
      </w:r>
      <w:r w:rsidR="00BB160C">
        <w:rPr>
          <w:rFonts w:asciiTheme="majorHAnsi" w:eastAsia="Calibri" w:hAnsiTheme="majorHAnsi" w:cstheme="majorHAnsi"/>
          <w:b/>
        </w:rPr>
        <w:t xml:space="preserve">               </w:t>
      </w:r>
      <w:r w:rsidR="0062697A">
        <w:rPr>
          <w:rFonts w:asciiTheme="majorHAnsi" w:eastAsia="Calibri" w:hAnsiTheme="majorHAnsi" w:cstheme="majorHAnsi"/>
          <w:b/>
        </w:rPr>
        <w:t xml:space="preserve">   </w:t>
      </w:r>
      <w:r w:rsidR="00BB160C">
        <w:rPr>
          <w:rFonts w:asciiTheme="majorHAnsi" w:eastAsia="Calibri" w:hAnsiTheme="majorHAnsi" w:cstheme="majorHAnsi"/>
          <w:b/>
        </w:rPr>
        <w:t xml:space="preserve"> </w:t>
      </w:r>
    </w:p>
    <w:p w14:paraId="18A26D44" w14:textId="09F751A1" w:rsidR="00AD20E1" w:rsidRPr="00BB160C" w:rsidRDefault="00AD20E1" w:rsidP="00EA4329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BB160C">
        <w:rPr>
          <w:rFonts w:asciiTheme="majorHAnsi" w:eastAsia="Calibri" w:hAnsiTheme="majorHAnsi" w:cstheme="majorHAnsi"/>
          <w:b/>
        </w:rPr>
        <w:t>COVID-19/2020</w:t>
      </w:r>
    </w:p>
    <w:sectPr w:rsidR="00AD20E1" w:rsidRPr="00BB160C" w:rsidSect="00B606D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522A" w14:textId="77777777" w:rsidR="001D1C13" w:rsidRDefault="001D1C13" w:rsidP="00EA4329">
      <w:pPr>
        <w:spacing w:after="0" w:line="240" w:lineRule="auto"/>
      </w:pPr>
      <w:r>
        <w:separator/>
      </w:r>
    </w:p>
  </w:endnote>
  <w:endnote w:type="continuationSeparator" w:id="0">
    <w:p w14:paraId="6A00E971" w14:textId="77777777" w:rsidR="001D1C13" w:rsidRDefault="001D1C13" w:rsidP="00EA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BAA3" w14:textId="77777777" w:rsidR="001D1C13" w:rsidRDefault="001D1C13" w:rsidP="00EA4329">
      <w:pPr>
        <w:spacing w:after="0" w:line="240" w:lineRule="auto"/>
      </w:pPr>
      <w:r>
        <w:separator/>
      </w:r>
    </w:p>
  </w:footnote>
  <w:footnote w:type="continuationSeparator" w:id="0">
    <w:p w14:paraId="4DD0CE3E" w14:textId="77777777" w:rsidR="001D1C13" w:rsidRDefault="001D1C13" w:rsidP="00EA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00B96"/>
    <w:multiLevelType w:val="hybridMultilevel"/>
    <w:tmpl w:val="30FA6B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24EDD"/>
    <w:multiLevelType w:val="hybridMultilevel"/>
    <w:tmpl w:val="3558F7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BC7241"/>
    <w:multiLevelType w:val="hybridMultilevel"/>
    <w:tmpl w:val="0C6615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27269E"/>
    <w:multiLevelType w:val="hybridMultilevel"/>
    <w:tmpl w:val="4DAAD6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3C6949"/>
    <w:multiLevelType w:val="hybridMultilevel"/>
    <w:tmpl w:val="ACD846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F2BEE"/>
    <w:multiLevelType w:val="hybridMultilevel"/>
    <w:tmpl w:val="F822F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29"/>
    <w:rsid w:val="00055065"/>
    <w:rsid w:val="000643F6"/>
    <w:rsid w:val="00075825"/>
    <w:rsid w:val="00094111"/>
    <w:rsid w:val="00095043"/>
    <w:rsid w:val="000D21C8"/>
    <w:rsid w:val="0016293E"/>
    <w:rsid w:val="00177A59"/>
    <w:rsid w:val="001B5DE1"/>
    <w:rsid w:val="001D1C13"/>
    <w:rsid w:val="001F2B29"/>
    <w:rsid w:val="00202C5D"/>
    <w:rsid w:val="0021628F"/>
    <w:rsid w:val="00227FB2"/>
    <w:rsid w:val="00274870"/>
    <w:rsid w:val="0028441B"/>
    <w:rsid w:val="002C4EE5"/>
    <w:rsid w:val="002E5D91"/>
    <w:rsid w:val="002F4EF0"/>
    <w:rsid w:val="003205CE"/>
    <w:rsid w:val="00382679"/>
    <w:rsid w:val="0038273C"/>
    <w:rsid w:val="003B47BB"/>
    <w:rsid w:val="004429FD"/>
    <w:rsid w:val="00471127"/>
    <w:rsid w:val="004940D8"/>
    <w:rsid w:val="004B211D"/>
    <w:rsid w:val="004F1230"/>
    <w:rsid w:val="0050244B"/>
    <w:rsid w:val="005223A8"/>
    <w:rsid w:val="00537754"/>
    <w:rsid w:val="005869F1"/>
    <w:rsid w:val="005913F1"/>
    <w:rsid w:val="005E6510"/>
    <w:rsid w:val="00603855"/>
    <w:rsid w:val="0062697A"/>
    <w:rsid w:val="00687B02"/>
    <w:rsid w:val="00693067"/>
    <w:rsid w:val="006E2052"/>
    <w:rsid w:val="00726225"/>
    <w:rsid w:val="00736C84"/>
    <w:rsid w:val="00774E2F"/>
    <w:rsid w:val="0077541F"/>
    <w:rsid w:val="007849B6"/>
    <w:rsid w:val="00846E75"/>
    <w:rsid w:val="00876562"/>
    <w:rsid w:val="008862B7"/>
    <w:rsid w:val="008879D3"/>
    <w:rsid w:val="00890AF1"/>
    <w:rsid w:val="008A2463"/>
    <w:rsid w:val="00975E95"/>
    <w:rsid w:val="0098457D"/>
    <w:rsid w:val="009E5B9D"/>
    <w:rsid w:val="00A5668E"/>
    <w:rsid w:val="00AA0906"/>
    <w:rsid w:val="00AA64E6"/>
    <w:rsid w:val="00AA77CB"/>
    <w:rsid w:val="00AC5A3A"/>
    <w:rsid w:val="00AD20E1"/>
    <w:rsid w:val="00AF1DF9"/>
    <w:rsid w:val="00B459BA"/>
    <w:rsid w:val="00B606D1"/>
    <w:rsid w:val="00B61213"/>
    <w:rsid w:val="00B86B61"/>
    <w:rsid w:val="00BA2E2B"/>
    <w:rsid w:val="00BB13CA"/>
    <w:rsid w:val="00BB160C"/>
    <w:rsid w:val="00BD7FAA"/>
    <w:rsid w:val="00BE57F2"/>
    <w:rsid w:val="00C07DD9"/>
    <w:rsid w:val="00C72403"/>
    <w:rsid w:val="00CA02E4"/>
    <w:rsid w:val="00CB00E7"/>
    <w:rsid w:val="00CB2143"/>
    <w:rsid w:val="00CD4791"/>
    <w:rsid w:val="00D11FCA"/>
    <w:rsid w:val="00D22990"/>
    <w:rsid w:val="00D40DBB"/>
    <w:rsid w:val="00D548C4"/>
    <w:rsid w:val="00D776F6"/>
    <w:rsid w:val="00D955F2"/>
    <w:rsid w:val="00DA0CC0"/>
    <w:rsid w:val="00DA63CC"/>
    <w:rsid w:val="00DF7B66"/>
    <w:rsid w:val="00E37EFD"/>
    <w:rsid w:val="00EA4329"/>
    <w:rsid w:val="00EE0957"/>
    <w:rsid w:val="00EE2FDC"/>
    <w:rsid w:val="00F07300"/>
    <w:rsid w:val="00F10E56"/>
    <w:rsid w:val="00F17E9D"/>
    <w:rsid w:val="00F31EFE"/>
    <w:rsid w:val="00F771AF"/>
    <w:rsid w:val="00FC35C3"/>
    <w:rsid w:val="00FC578B"/>
    <w:rsid w:val="00FF504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E6B"/>
  <w15:chartTrackingRefBased/>
  <w15:docId w15:val="{E34AEB37-6919-4CF1-9472-317D49B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BB7B-C390-4282-8BE3-3F8C6E79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Maria Pereira Biscione</dc:creator>
  <cp:keywords/>
  <dc:description/>
  <cp:lastModifiedBy>pollyanna martins</cp:lastModifiedBy>
  <cp:revision>2</cp:revision>
  <dcterms:created xsi:type="dcterms:W3CDTF">2020-06-05T01:08:00Z</dcterms:created>
  <dcterms:modified xsi:type="dcterms:W3CDTF">2020-06-05T01:08:00Z</dcterms:modified>
</cp:coreProperties>
</file>